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94" w:rsidRDefault="00526194" w:rsidP="0052619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ППО (вектор) черная" style="position:absolute;margin-left:198.45pt;margin-top:-29.7pt;width:57pt;height:75pt;z-index:1;visibility:visible">
            <v:imagedata r:id="rId5" o:title="Герб ППО (вектор) черная"/>
            <w10:wrap type="square"/>
          </v:shape>
        </w:pict>
      </w:r>
    </w:p>
    <w:p w:rsidR="00526194" w:rsidRDefault="00526194" w:rsidP="00526194">
      <w:pPr>
        <w:rPr>
          <w:sz w:val="28"/>
          <w:szCs w:val="28"/>
        </w:rPr>
      </w:pPr>
    </w:p>
    <w:p w:rsidR="00526194" w:rsidRPr="00880783" w:rsidRDefault="00526194" w:rsidP="00526194">
      <w:pPr>
        <w:rPr>
          <w:sz w:val="28"/>
          <w:szCs w:val="28"/>
        </w:rPr>
      </w:pPr>
    </w:p>
    <w:tbl>
      <w:tblPr>
        <w:tblW w:w="10440" w:type="dxa"/>
        <w:tblInd w:w="-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526194" w:rsidTr="00BC3E2D">
        <w:trPr>
          <w:trHeight w:hRule="exact" w:val="191"/>
        </w:trPr>
        <w:tc>
          <w:tcPr>
            <w:tcW w:w="10440" w:type="dxa"/>
          </w:tcPr>
          <w:p w:rsidR="00526194" w:rsidRDefault="00526194" w:rsidP="00BC3E2D">
            <w:pPr>
              <w:jc w:val="center"/>
              <w:rPr>
                <w:b/>
                <w:sz w:val="28"/>
              </w:rPr>
            </w:pPr>
          </w:p>
        </w:tc>
      </w:tr>
      <w:tr w:rsidR="00526194" w:rsidTr="00BC3E2D">
        <w:tc>
          <w:tcPr>
            <w:tcW w:w="10440" w:type="dxa"/>
          </w:tcPr>
          <w:p w:rsidR="00526194" w:rsidRPr="000426C3" w:rsidRDefault="00526194" w:rsidP="00BC3E2D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526194" w:rsidRPr="000426C3" w:rsidRDefault="00526194" w:rsidP="00BC3E2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526194" w:rsidRDefault="00526194" w:rsidP="00BC3E2D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526194" w:rsidTr="00BC3E2D">
        <w:trPr>
          <w:trHeight w:hRule="exact" w:val="397"/>
        </w:trPr>
        <w:tc>
          <w:tcPr>
            <w:tcW w:w="10440" w:type="dxa"/>
          </w:tcPr>
          <w:p w:rsidR="00526194" w:rsidRDefault="00526194" w:rsidP="00BC3E2D">
            <w:pPr>
              <w:jc w:val="both"/>
            </w:pPr>
          </w:p>
        </w:tc>
      </w:tr>
      <w:tr w:rsidR="00526194" w:rsidTr="00BC3E2D">
        <w:tc>
          <w:tcPr>
            <w:tcW w:w="10440" w:type="dxa"/>
          </w:tcPr>
          <w:p w:rsidR="00526194" w:rsidRDefault="00526194" w:rsidP="00BC3E2D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526194" w:rsidTr="00BC3E2D">
        <w:trPr>
          <w:trHeight w:hRule="exact" w:val="173"/>
        </w:trPr>
        <w:tc>
          <w:tcPr>
            <w:tcW w:w="10440" w:type="dxa"/>
            <w:vAlign w:val="center"/>
          </w:tcPr>
          <w:p w:rsidR="00526194" w:rsidRDefault="00526194" w:rsidP="00BC3E2D">
            <w:pPr>
              <w:pStyle w:val="3"/>
            </w:pPr>
          </w:p>
        </w:tc>
      </w:tr>
    </w:tbl>
    <w:tbl>
      <w:tblPr>
        <w:tblpPr w:leftFromText="180" w:rightFromText="180" w:vertAnchor="text" w:horzAnchor="page" w:tblpX="4222" w:tblpY="156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26194" w:rsidTr="00BC3E2D">
        <w:tc>
          <w:tcPr>
            <w:tcW w:w="284" w:type="dxa"/>
            <w:vAlign w:val="bottom"/>
          </w:tcPr>
          <w:p w:rsidR="00526194" w:rsidRDefault="00526194" w:rsidP="00BC3E2D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26194" w:rsidRPr="009300A9" w:rsidRDefault="00651439" w:rsidP="00BC3E2D">
            <w:pPr>
              <w:jc w:val="center"/>
            </w:pPr>
            <w:r>
              <w:t>16.08.2019</w:t>
            </w:r>
          </w:p>
        </w:tc>
        <w:tc>
          <w:tcPr>
            <w:tcW w:w="397" w:type="dxa"/>
          </w:tcPr>
          <w:p w:rsidR="00526194" w:rsidRDefault="00526194" w:rsidP="00BC3E2D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26194" w:rsidRPr="008A4560" w:rsidRDefault="00651439" w:rsidP="00BC3E2D">
            <w:pPr>
              <w:jc w:val="center"/>
            </w:pPr>
            <w:r>
              <w:t>594</w:t>
            </w:r>
          </w:p>
        </w:tc>
      </w:tr>
      <w:tr w:rsidR="00526194" w:rsidTr="00BC3E2D">
        <w:tc>
          <w:tcPr>
            <w:tcW w:w="4650" w:type="dxa"/>
            <w:gridSpan w:val="4"/>
          </w:tcPr>
          <w:p w:rsidR="00526194" w:rsidRDefault="00526194" w:rsidP="00BC3E2D">
            <w:pPr>
              <w:jc w:val="center"/>
              <w:rPr>
                <w:sz w:val="10"/>
              </w:rPr>
            </w:pPr>
          </w:p>
          <w:p w:rsidR="00526194" w:rsidRDefault="00526194" w:rsidP="00BC3E2D">
            <w:pPr>
              <w:jc w:val="center"/>
            </w:pPr>
            <w:r>
              <w:t>с. Верхний Ломов</w:t>
            </w:r>
          </w:p>
        </w:tc>
      </w:tr>
    </w:tbl>
    <w:p w:rsidR="002438A8" w:rsidRDefault="002438A8"/>
    <w:p w:rsidR="00526194" w:rsidRDefault="00526194"/>
    <w:p w:rsidR="00526194" w:rsidRDefault="00526194"/>
    <w:p w:rsidR="00526194" w:rsidRDefault="00526194"/>
    <w:p w:rsidR="00526194" w:rsidRDefault="00526194"/>
    <w:p w:rsidR="00526194" w:rsidRDefault="00526194"/>
    <w:p w:rsidR="00526194" w:rsidRDefault="00526194" w:rsidP="00526194">
      <w:pPr>
        <w:pStyle w:val="1"/>
        <w:keepLines w:val="0"/>
        <w:widowControl w:val="0"/>
        <w:numPr>
          <w:ilvl w:val="0"/>
          <w:numId w:val="1"/>
        </w:numPr>
        <w:suppressAutoHyphens/>
        <w:spacing w:before="0" w:line="100" w:lineRule="atLeast"/>
        <w:ind w:left="0"/>
        <w:jc w:val="center"/>
        <w:rPr>
          <w:rFonts w:ascii="Times New Roman" w:hAnsi="Times New Roman"/>
          <w:color w:val="00000A"/>
        </w:rPr>
      </w:pPr>
      <w:r w:rsidRPr="00526194">
        <w:rPr>
          <w:color w:val="0D0D0D" w:themeColor="text1" w:themeTint="F2"/>
        </w:rPr>
        <w:t>О внесении изменений в</w:t>
      </w:r>
      <w:r>
        <w:t xml:space="preserve"> </w:t>
      </w:r>
      <w:r>
        <w:rPr>
          <w:b w:val="0"/>
          <w:bCs w:val="0"/>
        </w:rPr>
        <w:t xml:space="preserve"> </w:t>
      </w:r>
      <w:r>
        <w:rPr>
          <w:rFonts w:ascii="Times New Roman" w:hAnsi="Times New Roman"/>
          <w:color w:val="00000A"/>
        </w:rPr>
        <w:t xml:space="preserve">Порядок проведения конкурса на замещение вакантной должности муниципальной службы в органах местного самоуправления  </w:t>
      </w:r>
      <w:proofErr w:type="spellStart"/>
      <w:r>
        <w:rPr>
          <w:rFonts w:ascii="Times New Roman" w:hAnsi="Times New Roman"/>
          <w:color w:val="00000A"/>
        </w:rPr>
        <w:t>Верхнеломовского</w:t>
      </w:r>
      <w:proofErr w:type="spellEnd"/>
      <w:r>
        <w:rPr>
          <w:rFonts w:ascii="Times New Roman" w:hAnsi="Times New Roman"/>
          <w:color w:val="00000A"/>
        </w:rPr>
        <w:t xml:space="preserve"> сельсовета </w:t>
      </w:r>
      <w:proofErr w:type="spellStart"/>
      <w:r>
        <w:rPr>
          <w:rFonts w:ascii="Times New Roman" w:hAnsi="Times New Roman"/>
          <w:color w:val="00000A"/>
        </w:rPr>
        <w:t>Нижнеломовского</w:t>
      </w:r>
      <w:proofErr w:type="spellEnd"/>
      <w:r>
        <w:rPr>
          <w:rFonts w:ascii="Times New Roman" w:hAnsi="Times New Roman"/>
          <w:color w:val="00000A"/>
        </w:rPr>
        <w:t xml:space="preserve"> района Пензенской области, утвержденное решением Комитета местного самоуправления  </w:t>
      </w:r>
      <w:proofErr w:type="spellStart"/>
      <w:r>
        <w:rPr>
          <w:rFonts w:ascii="Times New Roman" w:hAnsi="Times New Roman"/>
          <w:color w:val="00000A"/>
        </w:rPr>
        <w:t>Верхнеломовского</w:t>
      </w:r>
      <w:proofErr w:type="spellEnd"/>
      <w:r>
        <w:rPr>
          <w:rFonts w:ascii="Times New Roman" w:hAnsi="Times New Roman"/>
          <w:color w:val="00000A"/>
        </w:rPr>
        <w:t xml:space="preserve"> сельсовета </w:t>
      </w:r>
      <w:proofErr w:type="spellStart"/>
      <w:r>
        <w:rPr>
          <w:rFonts w:ascii="Times New Roman" w:hAnsi="Times New Roman"/>
          <w:color w:val="00000A"/>
        </w:rPr>
        <w:t>Нижнеломовского</w:t>
      </w:r>
      <w:proofErr w:type="spellEnd"/>
      <w:r>
        <w:rPr>
          <w:rFonts w:ascii="Times New Roman" w:hAnsi="Times New Roman"/>
          <w:color w:val="00000A"/>
        </w:rPr>
        <w:t xml:space="preserve"> района Пензенской области № 194 от 21.03.2016</w:t>
      </w:r>
    </w:p>
    <w:p w:rsidR="00526194" w:rsidRDefault="00526194" w:rsidP="00526194"/>
    <w:p w:rsidR="00526194" w:rsidRDefault="00526194" w:rsidP="00526194"/>
    <w:p w:rsidR="00526194" w:rsidRDefault="00526194" w:rsidP="00526194">
      <w:pPr>
        <w:ind w:firstLine="720"/>
        <w:jc w:val="both"/>
        <w:rPr>
          <w:sz w:val="28"/>
          <w:szCs w:val="28"/>
        </w:rPr>
      </w:pPr>
      <w:proofErr w:type="gramStart"/>
      <w:r w:rsidRPr="009224B7">
        <w:rPr>
          <w:sz w:val="28"/>
          <w:szCs w:val="28"/>
        </w:rPr>
        <w:t xml:space="preserve">В целях приведения муниципальных нормативных правовых актов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9224B7">
        <w:rPr>
          <w:sz w:val="28"/>
          <w:szCs w:val="28"/>
        </w:rPr>
        <w:t xml:space="preserve"> сельсовета </w:t>
      </w:r>
      <w:proofErr w:type="spellStart"/>
      <w:r w:rsidRPr="009224B7">
        <w:rPr>
          <w:sz w:val="28"/>
          <w:szCs w:val="28"/>
        </w:rPr>
        <w:t>Нижнеломовского</w:t>
      </w:r>
      <w:proofErr w:type="spellEnd"/>
      <w:r w:rsidRPr="009224B7">
        <w:rPr>
          <w:sz w:val="28"/>
          <w:szCs w:val="28"/>
        </w:rPr>
        <w:t xml:space="preserve"> района в соответствие с действующим законодательством</w:t>
      </w:r>
      <w:r>
        <w:rPr>
          <w:sz w:val="28"/>
          <w:szCs w:val="28"/>
        </w:rPr>
        <w:t xml:space="preserve"> 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Пензенской области от 10.10.2007 № 1390-ЗПО «О муниципальной службе в Пензенской области», на основании статьи 20 Устава </w:t>
      </w:r>
      <w:proofErr w:type="spellStart"/>
      <w:r>
        <w:rPr>
          <w:sz w:val="28"/>
          <w:szCs w:val="28"/>
        </w:rPr>
        <w:t>Верхнеломовского</w:t>
      </w:r>
      <w:proofErr w:type="spellEnd"/>
      <w:proofErr w:type="gram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области, </w:t>
      </w:r>
    </w:p>
    <w:p w:rsidR="00526194" w:rsidRDefault="00526194" w:rsidP="00526194">
      <w:pPr>
        <w:jc w:val="both"/>
        <w:rPr>
          <w:sz w:val="28"/>
          <w:szCs w:val="28"/>
        </w:rPr>
      </w:pPr>
    </w:p>
    <w:p w:rsidR="00526194" w:rsidRDefault="00526194" w:rsidP="0052619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Комитет местного самоуправления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>
        <w:rPr>
          <w:b/>
          <w:sz w:val="28"/>
          <w:szCs w:val="28"/>
        </w:rPr>
        <w:t>решил:</w:t>
      </w:r>
    </w:p>
    <w:p w:rsidR="00526194" w:rsidRDefault="00526194" w:rsidP="00526194"/>
    <w:p w:rsidR="00526194" w:rsidRPr="00526194" w:rsidRDefault="00526194" w:rsidP="00526194"/>
    <w:p w:rsidR="00526194" w:rsidRPr="00526194" w:rsidRDefault="00526194" w:rsidP="00526194">
      <w:pPr>
        <w:ind w:left="-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26194">
        <w:rPr>
          <w:sz w:val="28"/>
          <w:szCs w:val="28"/>
        </w:rPr>
        <w:t xml:space="preserve">Внести в </w:t>
      </w:r>
      <w:r w:rsidRPr="00526194">
        <w:rPr>
          <w:b/>
          <w:bCs/>
          <w:sz w:val="28"/>
          <w:szCs w:val="28"/>
        </w:rPr>
        <w:t xml:space="preserve"> </w:t>
      </w:r>
      <w:r w:rsidRPr="00526194">
        <w:rPr>
          <w:color w:val="00000A"/>
          <w:sz w:val="28"/>
          <w:szCs w:val="28"/>
        </w:rPr>
        <w:t xml:space="preserve">Порядок проведения конкурса на замещение вакантной должности муниципальной службы в органах местного самоуправления  </w:t>
      </w:r>
      <w:proofErr w:type="spellStart"/>
      <w:r w:rsidRPr="00526194">
        <w:rPr>
          <w:color w:val="00000A"/>
          <w:sz w:val="28"/>
          <w:szCs w:val="28"/>
        </w:rPr>
        <w:t>Верхнеломовского</w:t>
      </w:r>
      <w:proofErr w:type="spellEnd"/>
      <w:r w:rsidRPr="00526194">
        <w:rPr>
          <w:color w:val="00000A"/>
          <w:sz w:val="28"/>
          <w:szCs w:val="28"/>
        </w:rPr>
        <w:t xml:space="preserve"> сельсовета </w:t>
      </w:r>
      <w:proofErr w:type="spellStart"/>
      <w:r w:rsidRPr="00526194">
        <w:rPr>
          <w:color w:val="00000A"/>
          <w:sz w:val="28"/>
          <w:szCs w:val="28"/>
        </w:rPr>
        <w:t>Нижнеломовского</w:t>
      </w:r>
      <w:proofErr w:type="spellEnd"/>
      <w:r w:rsidRPr="00526194">
        <w:rPr>
          <w:color w:val="00000A"/>
          <w:sz w:val="28"/>
          <w:szCs w:val="28"/>
        </w:rPr>
        <w:t xml:space="preserve"> района Пензенской области, утвержденное решением Комитета местного самоуправления  </w:t>
      </w:r>
      <w:proofErr w:type="spellStart"/>
      <w:r w:rsidRPr="00526194">
        <w:rPr>
          <w:color w:val="00000A"/>
          <w:sz w:val="28"/>
          <w:szCs w:val="28"/>
        </w:rPr>
        <w:t>Верхнеломовского</w:t>
      </w:r>
      <w:proofErr w:type="spellEnd"/>
      <w:r w:rsidRPr="00526194">
        <w:rPr>
          <w:color w:val="00000A"/>
          <w:sz w:val="28"/>
          <w:szCs w:val="28"/>
        </w:rPr>
        <w:t xml:space="preserve"> сельсовета </w:t>
      </w:r>
      <w:proofErr w:type="spellStart"/>
      <w:r w:rsidRPr="00526194">
        <w:rPr>
          <w:color w:val="00000A"/>
          <w:sz w:val="28"/>
          <w:szCs w:val="28"/>
        </w:rPr>
        <w:t>Нижнеломовского</w:t>
      </w:r>
      <w:proofErr w:type="spellEnd"/>
      <w:r w:rsidRPr="00526194">
        <w:rPr>
          <w:color w:val="00000A"/>
          <w:sz w:val="28"/>
          <w:szCs w:val="28"/>
        </w:rPr>
        <w:t xml:space="preserve"> района Пензенской области № 194 от 21.03.2016  </w:t>
      </w:r>
      <w:r w:rsidRPr="00526194">
        <w:rPr>
          <w:sz w:val="28"/>
          <w:szCs w:val="28"/>
        </w:rPr>
        <w:t>следующие изменения:</w:t>
      </w:r>
    </w:p>
    <w:p w:rsidR="00526194" w:rsidRDefault="00526194" w:rsidP="00526194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 xml:space="preserve">1.1. пункт </w:t>
      </w:r>
      <w:r w:rsidR="00BA2DD5">
        <w:rPr>
          <w:sz w:val="28"/>
          <w:szCs w:val="28"/>
        </w:rPr>
        <w:t>3</w:t>
      </w:r>
      <w:r>
        <w:rPr>
          <w:sz w:val="28"/>
          <w:szCs w:val="28"/>
        </w:rPr>
        <w:t xml:space="preserve"> подпункт </w:t>
      </w:r>
      <w:r w:rsidR="00BA2D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 </w:t>
      </w:r>
      <w:r w:rsidRPr="00EC54DC">
        <w:rPr>
          <w:sz w:val="28"/>
          <w:szCs w:val="28"/>
        </w:rPr>
        <w:t xml:space="preserve"> Порядка изложить в новой редакции:</w:t>
      </w:r>
    </w:p>
    <w:p w:rsidR="00526194" w:rsidRPr="00EC54DC" w:rsidRDefault="00BA2DD5" w:rsidP="00526194">
      <w:pPr>
        <w:autoSpaceDE w:val="0"/>
        <w:ind w:firstLine="540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>«7) при назначении на должности муниципальной службы, относящиеся к  младшим группам должностей муниципальной службы</w:t>
      </w:r>
      <w:proofErr w:type="gramStart"/>
      <w:r>
        <w:rPr>
          <w:iCs/>
          <w:sz w:val="28"/>
          <w:szCs w:val="28"/>
        </w:rPr>
        <w:t>;»</w:t>
      </w:r>
      <w:proofErr w:type="gramEnd"/>
    </w:p>
    <w:p w:rsidR="00BA2DD5" w:rsidRDefault="00BA2DD5" w:rsidP="00526194">
      <w:pPr>
        <w:pStyle w:val="1"/>
        <w:keepLines w:val="0"/>
        <w:widowControl w:val="0"/>
        <w:suppressAutoHyphens/>
        <w:spacing w:before="0" w:line="100" w:lineRule="atLeast"/>
        <w:jc w:val="center"/>
        <w:rPr>
          <w:rFonts w:ascii="Times New Roman" w:hAnsi="Times New Roman"/>
          <w:color w:val="00000A"/>
        </w:rPr>
      </w:pPr>
    </w:p>
    <w:p w:rsidR="00BA2DD5" w:rsidRDefault="00BA2DD5" w:rsidP="00BA2DD5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решение в  информационном бюллетене Комитета местного самоуправления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«Местные ведомости».</w:t>
      </w:r>
    </w:p>
    <w:p w:rsidR="00BA2DD5" w:rsidRDefault="00BA2DD5" w:rsidP="00BA2DD5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решение вступает в силу после его официального опубликования.   </w:t>
      </w:r>
    </w:p>
    <w:p w:rsidR="00BA2DD5" w:rsidRDefault="00BA2DD5" w:rsidP="00BA2DD5">
      <w:pPr>
        <w:spacing w:line="100" w:lineRule="atLeast"/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администрации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области.</w:t>
      </w:r>
    </w:p>
    <w:p w:rsidR="00BA2DD5" w:rsidRDefault="00BA2DD5" w:rsidP="00BA2DD5">
      <w:pPr>
        <w:jc w:val="both"/>
        <w:rPr>
          <w:sz w:val="28"/>
          <w:szCs w:val="28"/>
        </w:rPr>
      </w:pPr>
    </w:p>
    <w:p w:rsidR="00BA2DD5" w:rsidRDefault="00BA2DD5" w:rsidP="00BA2DD5"/>
    <w:p w:rsidR="00BA2DD5" w:rsidRDefault="00BA2DD5" w:rsidP="00BA2D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BA2DD5" w:rsidRDefault="00BA2DD5" w:rsidP="00BA2DD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</w:t>
      </w:r>
    </w:p>
    <w:p w:rsidR="00BA2DD5" w:rsidRDefault="00BA2DD5" w:rsidP="00BA2DD5">
      <w:r>
        <w:rPr>
          <w:sz w:val="28"/>
          <w:szCs w:val="28"/>
        </w:rPr>
        <w:t xml:space="preserve">  Пензенской области                                                          Л.А. Бердникова</w:t>
      </w:r>
    </w:p>
    <w:p w:rsidR="00BA2DD5" w:rsidRDefault="00BA2DD5" w:rsidP="00BA2DD5"/>
    <w:p w:rsidR="00526194" w:rsidRDefault="00526194" w:rsidP="00526194">
      <w:pPr>
        <w:pStyle w:val="1"/>
        <w:keepLines w:val="0"/>
        <w:widowControl w:val="0"/>
        <w:suppressAutoHyphens/>
        <w:spacing w:before="0" w:line="100" w:lineRule="atLeast"/>
        <w:jc w:val="center"/>
      </w:pPr>
      <w:r>
        <w:rPr>
          <w:rFonts w:ascii="Times New Roman" w:hAnsi="Times New Roman"/>
          <w:color w:val="00000A"/>
        </w:rPr>
        <w:t xml:space="preserve"> </w:t>
      </w:r>
    </w:p>
    <w:p w:rsidR="00526194" w:rsidRDefault="00526194"/>
    <w:p w:rsidR="00526194" w:rsidRDefault="00526194"/>
    <w:sectPr w:rsidR="00526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194"/>
    <w:rsid w:val="002438A8"/>
    <w:rsid w:val="00526194"/>
    <w:rsid w:val="00651439"/>
    <w:rsid w:val="00A9209F"/>
    <w:rsid w:val="00BA2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619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619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526194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basedOn w:val="a0"/>
    <w:link w:val="3"/>
    <w:rsid w:val="00526194"/>
    <w:rPr>
      <w:b/>
      <w:sz w:val="40"/>
    </w:rPr>
  </w:style>
  <w:style w:type="character" w:customStyle="1" w:styleId="10">
    <w:name w:val="Заголовок 1 Знак"/>
    <w:basedOn w:val="a0"/>
    <w:link w:val="1"/>
    <w:uiPriority w:val="9"/>
    <w:rsid w:val="00526194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9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2019-08-20T11:24:00Z</dcterms:created>
  <dcterms:modified xsi:type="dcterms:W3CDTF">2019-08-20T11:40:00Z</dcterms:modified>
</cp:coreProperties>
</file>