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89D" w:rsidRDefault="0048789D" w:rsidP="0048789D">
      <w:pPr>
        <w:tabs>
          <w:tab w:val="left" w:pos="1843"/>
        </w:tabs>
        <w:jc w:val="center"/>
        <w:rPr>
          <w:sz w:val="30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723900" cy="952500"/>
            <wp:effectExtent l="19050" t="0" r="0" b="0"/>
            <wp:docPr id="3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6AA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9.3pt;margin-top:-28.5pt;width:213.75pt;height:25.65pt;z-index:251658240;mso-position-horizontal-relative:text;mso-position-vertical-relative:text" stroked="f">
            <v:textbox style="mso-next-textbox:#_x0000_s1026">
              <w:txbxContent>
                <w:p w:rsidR="0048789D" w:rsidRPr="005C73E0" w:rsidRDefault="0048789D" w:rsidP="0048789D">
                  <w:pPr>
                    <w:jc w:val="center"/>
                    <w:rPr>
                      <w:u w:val="single"/>
                    </w:rPr>
                  </w:pPr>
                </w:p>
              </w:txbxContent>
            </v:textbox>
          </v:shape>
        </w:pict>
      </w:r>
    </w:p>
    <w:p w:rsidR="0048789D" w:rsidRDefault="0048789D" w:rsidP="0048789D"/>
    <w:tbl>
      <w:tblPr>
        <w:tblpPr w:leftFromText="180" w:rightFromText="180" w:vertAnchor="text" w:horzAnchor="margin" w:tblpY="-63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48789D" w:rsidTr="00307E10">
        <w:trPr>
          <w:trHeight w:hRule="exact" w:val="80"/>
        </w:trPr>
        <w:tc>
          <w:tcPr>
            <w:tcW w:w="9606" w:type="dxa"/>
          </w:tcPr>
          <w:p w:rsidR="0048789D" w:rsidRDefault="0048789D" w:rsidP="00307E10">
            <w:pPr>
              <w:jc w:val="center"/>
              <w:rPr>
                <w:b/>
                <w:sz w:val="28"/>
              </w:rPr>
            </w:pPr>
          </w:p>
        </w:tc>
      </w:tr>
      <w:tr w:rsidR="0048789D" w:rsidTr="00307E10">
        <w:tc>
          <w:tcPr>
            <w:tcW w:w="9606" w:type="dxa"/>
          </w:tcPr>
          <w:p w:rsidR="0048789D" w:rsidRPr="00D305E6" w:rsidRDefault="0048789D" w:rsidP="00307E10">
            <w:pPr>
              <w:pStyle w:val="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D305E6">
              <w:rPr>
                <w:rFonts w:ascii="Times New Roman" w:hAnsi="Times New Roman" w:cs="Times New Roman"/>
                <w:sz w:val="40"/>
                <w:szCs w:val="40"/>
              </w:rPr>
              <w:t>АДМИНИСТРАЦИЯ ВЕРХНЕЛОМОВСКОГО СЕЛЬСОВЕТА НИЖНЕЛОМОВСКОГО РАЙОНА</w:t>
            </w:r>
          </w:p>
          <w:p w:rsidR="0048789D" w:rsidRPr="00E30D7F" w:rsidRDefault="0048789D" w:rsidP="00307E10">
            <w:pPr>
              <w:jc w:val="center"/>
              <w:rPr>
                <w:b/>
                <w:sz w:val="36"/>
                <w:szCs w:val="36"/>
              </w:rPr>
            </w:pPr>
            <w:r w:rsidRPr="00D305E6">
              <w:rPr>
                <w:b/>
                <w:sz w:val="40"/>
                <w:szCs w:val="40"/>
              </w:rPr>
              <w:t>ПЕНЗЕНСКОЙ ОБЛАСТИ</w:t>
            </w:r>
          </w:p>
        </w:tc>
      </w:tr>
      <w:tr w:rsidR="0048789D" w:rsidTr="00307E10">
        <w:trPr>
          <w:trHeight w:hRule="exact" w:val="80"/>
        </w:trPr>
        <w:tc>
          <w:tcPr>
            <w:tcW w:w="9606" w:type="dxa"/>
          </w:tcPr>
          <w:p w:rsidR="0048789D" w:rsidRPr="00C11A92" w:rsidRDefault="0048789D" w:rsidP="00307E10">
            <w:pPr>
              <w:jc w:val="both"/>
              <w:rPr>
                <w:szCs w:val="22"/>
              </w:rPr>
            </w:pPr>
          </w:p>
        </w:tc>
      </w:tr>
      <w:tr w:rsidR="0048789D" w:rsidTr="00307E10">
        <w:tc>
          <w:tcPr>
            <w:tcW w:w="9606" w:type="dxa"/>
          </w:tcPr>
          <w:p w:rsidR="0048789D" w:rsidRPr="00D305E6" w:rsidRDefault="0048789D" w:rsidP="00307E10">
            <w:pPr>
              <w:pStyle w:val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05E6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</w:p>
        </w:tc>
      </w:tr>
      <w:tr w:rsidR="0048789D" w:rsidRPr="007F553D" w:rsidTr="00307E10">
        <w:trPr>
          <w:trHeight w:hRule="exact" w:val="109"/>
        </w:trPr>
        <w:tc>
          <w:tcPr>
            <w:tcW w:w="9606" w:type="dxa"/>
            <w:vAlign w:val="center"/>
          </w:tcPr>
          <w:p w:rsidR="0048789D" w:rsidRPr="007F553D" w:rsidRDefault="0048789D" w:rsidP="00307E10">
            <w:pPr>
              <w:pStyle w:val="3"/>
              <w:tabs>
                <w:tab w:val="left" w:pos="1843"/>
              </w:tabs>
              <w:spacing w:line="120" w:lineRule="auto"/>
              <w:rPr>
                <w:sz w:val="20"/>
              </w:rPr>
            </w:pPr>
          </w:p>
        </w:tc>
      </w:tr>
    </w:tbl>
    <w:tbl>
      <w:tblPr>
        <w:tblpPr w:leftFromText="180" w:rightFromText="180" w:vertAnchor="text" w:horzAnchor="margin" w:tblpXSpec="center" w:tblpY="-58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48789D" w:rsidTr="00307E10">
        <w:tc>
          <w:tcPr>
            <w:tcW w:w="284" w:type="dxa"/>
            <w:vAlign w:val="bottom"/>
          </w:tcPr>
          <w:p w:rsidR="0048789D" w:rsidRDefault="0048789D" w:rsidP="00307E10">
            <w: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48789D" w:rsidRPr="001024E7" w:rsidRDefault="001024E7" w:rsidP="00307E10">
            <w:pPr>
              <w:jc w:val="center"/>
            </w:pPr>
            <w:r>
              <w:t>09.07.2019</w:t>
            </w:r>
          </w:p>
        </w:tc>
        <w:tc>
          <w:tcPr>
            <w:tcW w:w="397" w:type="dxa"/>
          </w:tcPr>
          <w:p w:rsidR="0048789D" w:rsidRDefault="0048789D" w:rsidP="00307E10">
            <w:pPr>
              <w:jc w:val="center"/>
            </w:pPr>
            <w:r>
              <w:t xml:space="preserve">№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48789D" w:rsidRPr="0048789D" w:rsidRDefault="001024E7" w:rsidP="00307E10">
            <w:pPr>
              <w:jc w:val="center"/>
              <w:rPr>
                <w:lang w:val="en-US"/>
              </w:rPr>
            </w:pPr>
            <w:r>
              <w:t>116</w:t>
            </w:r>
            <w:r w:rsidR="0048789D">
              <w:t xml:space="preserve"> </w:t>
            </w:r>
          </w:p>
        </w:tc>
      </w:tr>
      <w:tr w:rsidR="0048789D" w:rsidTr="00307E10">
        <w:tc>
          <w:tcPr>
            <w:tcW w:w="4650" w:type="dxa"/>
            <w:gridSpan w:val="4"/>
          </w:tcPr>
          <w:p w:rsidR="0048789D" w:rsidRDefault="0048789D" w:rsidP="00307E10">
            <w:pPr>
              <w:jc w:val="center"/>
              <w:rPr>
                <w:sz w:val="10"/>
              </w:rPr>
            </w:pPr>
            <w:r>
              <w:t xml:space="preserve"> </w:t>
            </w:r>
          </w:p>
          <w:p w:rsidR="0048789D" w:rsidRDefault="0048789D" w:rsidP="00307E10">
            <w:pPr>
              <w:jc w:val="center"/>
            </w:pPr>
            <w:r>
              <w:t>с. Верхний Ломов</w:t>
            </w:r>
          </w:p>
        </w:tc>
      </w:tr>
    </w:tbl>
    <w:p w:rsidR="0048789D" w:rsidRDefault="0048789D" w:rsidP="0048789D">
      <w:pPr>
        <w:jc w:val="center"/>
        <w:rPr>
          <w:b/>
          <w:color w:val="000000"/>
          <w:lang w:val="en-US"/>
        </w:rPr>
      </w:pPr>
      <w:r>
        <w:rPr>
          <w:b/>
        </w:rPr>
        <w:t xml:space="preserve">О внесении изменений в Порядок проведения </w:t>
      </w:r>
      <w:proofErr w:type="spellStart"/>
      <w:r>
        <w:rPr>
          <w:b/>
        </w:rPr>
        <w:t>антикоррупционной</w:t>
      </w:r>
      <w:proofErr w:type="spellEnd"/>
      <w:r>
        <w:rPr>
          <w:b/>
        </w:rPr>
        <w:t xml:space="preserve"> экспертизы муниципальных нормативных правовых актов и проектов муниципальных нормативных правовых актов администрации</w:t>
      </w:r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Верхнеломовского</w:t>
      </w:r>
      <w:proofErr w:type="spellEnd"/>
      <w:r>
        <w:rPr>
          <w:b/>
          <w:color w:val="000000"/>
        </w:rPr>
        <w:t xml:space="preserve"> сельсовета </w:t>
      </w:r>
      <w:proofErr w:type="spellStart"/>
      <w:r>
        <w:rPr>
          <w:b/>
          <w:color w:val="000000"/>
        </w:rPr>
        <w:t>Нижнеломовского</w:t>
      </w:r>
      <w:proofErr w:type="spellEnd"/>
      <w:r>
        <w:rPr>
          <w:b/>
          <w:color w:val="000000"/>
        </w:rPr>
        <w:t xml:space="preserve"> района Пензенской области</w:t>
      </w:r>
    </w:p>
    <w:p w:rsidR="0048789D" w:rsidRPr="0048789D" w:rsidRDefault="0048789D" w:rsidP="0048789D">
      <w:pPr>
        <w:jc w:val="center"/>
        <w:rPr>
          <w:lang w:val="en-US"/>
        </w:rPr>
      </w:pPr>
    </w:p>
    <w:p w:rsidR="0048789D" w:rsidRDefault="0048789D" w:rsidP="0048789D">
      <w:pPr>
        <w:autoSpaceDE w:val="0"/>
        <w:jc w:val="both"/>
      </w:pPr>
      <w:r>
        <w:tab/>
      </w:r>
      <w:proofErr w:type="gramStart"/>
      <w:r>
        <w:t xml:space="preserve">В целях приведения муниципального нормативного правового акта </w:t>
      </w:r>
      <w:proofErr w:type="spellStart"/>
      <w:r>
        <w:t>Верхнеломовского</w:t>
      </w:r>
      <w:proofErr w:type="spellEnd"/>
      <w:r>
        <w:t xml:space="preserve"> сельсовета </w:t>
      </w:r>
      <w:proofErr w:type="spellStart"/>
      <w:r>
        <w:t>Нижнеломовского</w:t>
      </w:r>
      <w:proofErr w:type="spellEnd"/>
      <w:r>
        <w:t xml:space="preserve"> района Пензенской области в соответствие с действующим законодательством, на основании федеральных </w:t>
      </w:r>
      <w:r w:rsidRPr="00CE0745">
        <w:rPr>
          <w:color w:val="000000"/>
        </w:rPr>
        <w:t>законов</w:t>
      </w:r>
      <w:r>
        <w:t xml:space="preserve"> от 06.10.2003 </w:t>
      </w:r>
      <w:r>
        <w:rPr>
          <w:rFonts w:cs="SimSun"/>
        </w:rPr>
        <w:t>№</w:t>
      </w:r>
      <w:r>
        <w:t xml:space="preserve"> 131-ФЗ «Об общих принципах организации местного самоуправления в Российской Федерации», от 17.07.2009 </w:t>
      </w:r>
      <w:r>
        <w:rPr>
          <w:rFonts w:cs="SimSun"/>
        </w:rPr>
        <w:t>№</w:t>
      </w:r>
      <w:r>
        <w:t xml:space="preserve"> 172-ФЗ «Об </w:t>
      </w:r>
      <w:proofErr w:type="spellStart"/>
      <w:r>
        <w:t>антикоррупционной</w:t>
      </w:r>
      <w:proofErr w:type="spellEnd"/>
      <w:r>
        <w:t xml:space="preserve"> экспертизе нормативных правовых актов и проектов нормативных правовых актов», учитывая Экспертное заключение правового управления Правительства Пензенской области от 115</w:t>
      </w:r>
      <w:r w:rsidR="00AE407C">
        <w:t>2</w:t>
      </w:r>
      <w:r>
        <w:t>/ОР-2019 от</w:t>
      </w:r>
      <w:proofErr w:type="gramEnd"/>
      <w:r>
        <w:t xml:space="preserve"> 03.07.2019 руководствуясь статьей 23 Устава </w:t>
      </w:r>
      <w:proofErr w:type="spellStart"/>
      <w:r w:rsidR="00AE407C">
        <w:t>Верхнеломовского</w:t>
      </w:r>
      <w:proofErr w:type="spellEnd"/>
      <w:r>
        <w:rPr>
          <w:b/>
          <w:color w:val="000000"/>
        </w:rPr>
        <w:t xml:space="preserve"> </w:t>
      </w:r>
      <w:r>
        <w:t xml:space="preserve">сельсовета </w:t>
      </w:r>
      <w:proofErr w:type="spellStart"/>
      <w:r>
        <w:t>Нижнеломовского</w:t>
      </w:r>
      <w:proofErr w:type="spellEnd"/>
      <w:r>
        <w:t xml:space="preserve"> района Пензенской области, </w:t>
      </w:r>
    </w:p>
    <w:p w:rsidR="0048789D" w:rsidRDefault="0048789D" w:rsidP="0048789D">
      <w:pPr>
        <w:rPr>
          <w:bCs/>
          <w:szCs w:val="24"/>
        </w:rPr>
      </w:pPr>
    </w:p>
    <w:p w:rsidR="0048789D" w:rsidRDefault="0048789D" w:rsidP="0048789D">
      <w:pPr>
        <w:rPr>
          <w:bCs/>
          <w:szCs w:val="24"/>
        </w:rPr>
      </w:pPr>
      <w:r>
        <w:rPr>
          <w:bCs/>
          <w:szCs w:val="24"/>
        </w:rPr>
        <w:t xml:space="preserve"> администрация </w:t>
      </w:r>
      <w:proofErr w:type="spellStart"/>
      <w:r>
        <w:rPr>
          <w:bCs/>
          <w:szCs w:val="24"/>
        </w:rPr>
        <w:t>Верхнеломовского</w:t>
      </w:r>
      <w:proofErr w:type="spellEnd"/>
      <w:r>
        <w:rPr>
          <w:bCs/>
          <w:szCs w:val="24"/>
        </w:rPr>
        <w:t xml:space="preserve"> сельсовета </w:t>
      </w:r>
      <w:proofErr w:type="spellStart"/>
      <w:r>
        <w:rPr>
          <w:bCs/>
          <w:szCs w:val="24"/>
        </w:rPr>
        <w:t>Нижнеломовского</w:t>
      </w:r>
      <w:proofErr w:type="spellEnd"/>
      <w:r>
        <w:rPr>
          <w:bCs/>
          <w:szCs w:val="24"/>
        </w:rPr>
        <w:t xml:space="preserve"> района Пензенской области </w:t>
      </w:r>
      <w:r w:rsidRPr="00247514">
        <w:rPr>
          <w:b/>
          <w:bCs/>
          <w:szCs w:val="24"/>
        </w:rPr>
        <w:t>постановляет:</w:t>
      </w:r>
    </w:p>
    <w:p w:rsidR="00AE407C" w:rsidRPr="004A7FEB" w:rsidRDefault="0048789D" w:rsidP="001024E7">
      <w:pPr>
        <w:ind w:firstLine="284"/>
        <w:jc w:val="both"/>
      </w:pPr>
      <w:r>
        <w:rPr>
          <w:bCs/>
          <w:szCs w:val="24"/>
        </w:rPr>
        <w:t xml:space="preserve">             </w:t>
      </w:r>
      <w:r w:rsidR="00AE407C">
        <w:t xml:space="preserve">1. Внести изменение в Порядок проведения </w:t>
      </w:r>
      <w:proofErr w:type="spellStart"/>
      <w:r w:rsidR="00AE407C">
        <w:t>антикоррупционной</w:t>
      </w:r>
      <w:proofErr w:type="spellEnd"/>
      <w:r w:rsidR="00AE407C">
        <w:t xml:space="preserve"> экспертизы муниципальных нормативных правовых актов и проектов муниципальных нормативных правовых актов администрации</w:t>
      </w:r>
      <w:r w:rsidR="00AE407C">
        <w:rPr>
          <w:color w:val="000000"/>
        </w:rPr>
        <w:t xml:space="preserve"> </w:t>
      </w:r>
      <w:proofErr w:type="spellStart"/>
      <w:r w:rsidR="00AE407C">
        <w:rPr>
          <w:color w:val="000000"/>
        </w:rPr>
        <w:t>Верхнеломовского</w:t>
      </w:r>
      <w:proofErr w:type="spellEnd"/>
      <w:r w:rsidR="00AE407C">
        <w:rPr>
          <w:color w:val="000000"/>
        </w:rPr>
        <w:t xml:space="preserve"> сельсовета </w:t>
      </w:r>
      <w:proofErr w:type="spellStart"/>
      <w:r w:rsidR="00AE407C">
        <w:t>Нижнеломовского</w:t>
      </w:r>
      <w:proofErr w:type="spellEnd"/>
      <w:r w:rsidR="00AE407C">
        <w:t xml:space="preserve"> района Пензенской области, утвержденный постановлением администрации </w:t>
      </w:r>
      <w:proofErr w:type="spellStart"/>
      <w:r w:rsidR="00AE407C">
        <w:t>Верхнеломовского</w:t>
      </w:r>
      <w:proofErr w:type="spellEnd"/>
      <w:r w:rsidR="00AE407C">
        <w:t xml:space="preserve"> сельсовета </w:t>
      </w:r>
      <w:proofErr w:type="spellStart"/>
      <w:r w:rsidR="00AE407C">
        <w:t>Нижнеломовского</w:t>
      </w:r>
      <w:proofErr w:type="spellEnd"/>
      <w:r w:rsidR="00AE407C">
        <w:t xml:space="preserve"> района Пензенской области от 15.11.2018 № 186, </w:t>
      </w:r>
      <w:r w:rsidR="00AE407C" w:rsidRPr="004A7FEB">
        <w:t>изложи</w:t>
      </w:r>
      <w:r w:rsidR="00AE407C">
        <w:t>в а</w:t>
      </w:r>
      <w:r w:rsidR="00AE407C" w:rsidRPr="004A7FEB">
        <w:t>бзац третий пункт 7</w:t>
      </w:r>
      <w:r w:rsidR="00AE407C">
        <w:t xml:space="preserve"> </w:t>
      </w:r>
      <w:r w:rsidR="00AE407C" w:rsidRPr="004A7FEB">
        <w:t>в новой редакции:</w:t>
      </w:r>
    </w:p>
    <w:p w:rsidR="00AE407C" w:rsidRPr="004A7FEB" w:rsidRDefault="00AE407C" w:rsidP="001024E7">
      <w:pPr>
        <w:suppressAutoHyphens w:val="0"/>
        <w:autoSpaceDE w:val="0"/>
        <w:autoSpaceDN w:val="0"/>
        <w:adjustRightInd w:val="0"/>
        <w:ind w:firstLine="284"/>
        <w:jc w:val="both"/>
        <w:rPr>
          <w:lang w:eastAsia="ru-RU"/>
        </w:rPr>
      </w:pPr>
      <w:r w:rsidRPr="004A7FEB">
        <w:rPr>
          <w:lang w:eastAsia="ru-RU"/>
        </w:rPr>
        <w:t xml:space="preserve">«Заключение по результатам независимой </w:t>
      </w:r>
      <w:proofErr w:type="spellStart"/>
      <w:r w:rsidRPr="004A7FEB">
        <w:rPr>
          <w:lang w:eastAsia="ru-RU"/>
        </w:rPr>
        <w:t>антикоррупционной</w:t>
      </w:r>
      <w:proofErr w:type="spellEnd"/>
      <w:r w:rsidRPr="004A7FEB">
        <w:rPr>
          <w:lang w:eastAsia="ru-RU"/>
        </w:rPr>
        <w:t xml:space="preserve"> экспертизы носит рекомендательный характер и подлежит обязательному рассмотрению органом, организацией или должностным лицом, которым оно направлено, в тридцатидневный срок со дня его получения. По результатам рассмотрения гражданину или организации, проводившим независимую экспертизу, направляется мотивированный ответ, за исключением случаев, когда в заключении отсутствует предложение о способе устранения выявленных </w:t>
      </w:r>
      <w:proofErr w:type="spellStart"/>
      <w:r w:rsidRPr="004A7FEB">
        <w:rPr>
          <w:lang w:eastAsia="ru-RU"/>
        </w:rPr>
        <w:t>коррупциогенных</w:t>
      </w:r>
      <w:proofErr w:type="spellEnd"/>
      <w:r w:rsidRPr="004A7FEB">
        <w:rPr>
          <w:lang w:eastAsia="ru-RU"/>
        </w:rPr>
        <w:t xml:space="preserve"> факторов</w:t>
      </w:r>
      <w:proofErr w:type="gramStart"/>
      <w:r w:rsidRPr="004A7FEB">
        <w:rPr>
          <w:lang w:eastAsia="ru-RU"/>
        </w:rPr>
        <w:t>.»</w:t>
      </w:r>
      <w:r>
        <w:rPr>
          <w:lang w:eastAsia="ru-RU"/>
        </w:rPr>
        <w:t>.</w:t>
      </w:r>
      <w:proofErr w:type="gramEnd"/>
    </w:p>
    <w:p w:rsidR="00AE407C" w:rsidRDefault="00AE407C" w:rsidP="001024E7">
      <w:pPr>
        <w:pStyle w:val="a5"/>
        <w:ind w:firstLine="28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2. Опубликовать настоящее постановление в информационном бюллетене Комитета местного самоуправления </w:t>
      </w:r>
      <w:proofErr w:type="spellStart"/>
      <w:r>
        <w:rPr>
          <w:color w:val="000000"/>
          <w:sz w:val="24"/>
          <w:szCs w:val="24"/>
        </w:rPr>
        <w:t>Верхнеломовского</w:t>
      </w:r>
      <w:proofErr w:type="spellEnd"/>
      <w:r>
        <w:rPr>
          <w:color w:val="000000"/>
          <w:sz w:val="24"/>
          <w:szCs w:val="24"/>
        </w:rPr>
        <w:t xml:space="preserve"> сельсовета </w:t>
      </w:r>
      <w:proofErr w:type="spellStart"/>
      <w:r>
        <w:rPr>
          <w:color w:val="000000"/>
          <w:sz w:val="24"/>
          <w:szCs w:val="24"/>
        </w:rPr>
        <w:t>Нижнеломовского</w:t>
      </w:r>
      <w:proofErr w:type="spellEnd"/>
      <w:r>
        <w:rPr>
          <w:color w:val="000000"/>
          <w:sz w:val="24"/>
          <w:szCs w:val="24"/>
        </w:rPr>
        <w:t xml:space="preserve"> района Пензенской области «Местные ведомости».</w:t>
      </w:r>
    </w:p>
    <w:p w:rsidR="00AE407C" w:rsidRDefault="00AE407C" w:rsidP="001024E7">
      <w:pPr>
        <w:autoSpaceDE w:val="0"/>
        <w:ind w:firstLine="284"/>
        <w:jc w:val="both"/>
      </w:pPr>
      <w:r>
        <w:lastRenderedPageBreak/>
        <w:t>3. Настоящее постановление вступает в силу на следующий день после дня его официального опубликования.</w:t>
      </w:r>
    </w:p>
    <w:p w:rsidR="00AE407C" w:rsidRDefault="00AE407C" w:rsidP="001024E7">
      <w:pPr>
        <w:autoSpaceDE w:val="0"/>
        <w:ind w:firstLine="284"/>
        <w:jc w:val="both"/>
        <w:rPr>
          <w:color w:val="000000"/>
        </w:rPr>
      </w:pPr>
      <w:r>
        <w:t xml:space="preserve">4. </w:t>
      </w:r>
      <w:r>
        <w:rPr>
          <w:color w:val="000000"/>
        </w:rPr>
        <w:t xml:space="preserve">Контроль за исполнением настоящего постановления возложить </w:t>
      </w:r>
      <w:proofErr w:type="gramStart"/>
      <w:r>
        <w:rPr>
          <w:color w:val="000000"/>
        </w:rPr>
        <w:t>на</w:t>
      </w:r>
      <w:proofErr w:type="gramEnd"/>
      <w:r>
        <w:rPr>
          <w:color w:val="000000"/>
        </w:rPr>
        <w:t xml:space="preserve"> </w:t>
      </w:r>
      <w:proofErr w:type="gramStart"/>
      <w:r w:rsidR="001024E7">
        <w:rPr>
          <w:color w:val="000000"/>
        </w:rPr>
        <w:t>исполняющего</w:t>
      </w:r>
      <w:proofErr w:type="gramEnd"/>
      <w:r w:rsidR="001024E7">
        <w:rPr>
          <w:color w:val="000000"/>
        </w:rPr>
        <w:t xml:space="preserve"> обязанности </w:t>
      </w:r>
      <w:r>
        <w:rPr>
          <w:color w:val="000000"/>
        </w:rPr>
        <w:t>глав</w:t>
      </w:r>
      <w:r w:rsidR="001024E7">
        <w:rPr>
          <w:color w:val="000000"/>
        </w:rPr>
        <w:t>ы</w:t>
      </w:r>
      <w:r>
        <w:rPr>
          <w:color w:val="000000"/>
        </w:rPr>
        <w:t xml:space="preserve"> администрации </w:t>
      </w:r>
      <w:proofErr w:type="spellStart"/>
      <w:r w:rsidR="001024E7">
        <w:rPr>
          <w:color w:val="000000"/>
        </w:rPr>
        <w:t>Верхнеломовского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Нижнеломовского</w:t>
      </w:r>
      <w:proofErr w:type="spellEnd"/>
      <w:r>
        <w:rPr>
          <w:color w:val="000000"/>
        </w:rPr>
        <w:t xml:space="preserve"> района Пензенской </w:t>
      </w:r>
      <w:r>
        <w:rPr>
          <w:color w:val="000000"/>
          <w:spacing w:val="-20"/>
        </w:rPr>
        <w:t>области.</w:t>
      </w:r>
    </w:p>
    <w:p w:rsidR="0048789D" w:rsidRDefault="0048789D" w:rsidP="0048789D">
      <w:pPr>
        <w:jc w:val="both"/>
        <w:rPr>
          <w:bCs/>
          <w:szCs w:val="24"/>
        </w:rPr>
      </w:pPr>
      <w:r>
        <w:rPr>
          <w:bCs/>
          <w:szCs w:val="24"/>
        </w:rPr>
        <w:t xml:space="preserve">               </w:t>
      </w:r>
    </w:p>
    <w:p w:rsidR="0048789D" w:rsidRDefault="0048789D" w:rsidP="0048789D">
      <w:pPr>
        <w:rPr>
          <w:bCs/>
          <w:szCs w:val="24"/>
        </w:rPr>
      </w:pPr>
    </w:p>
    <w:p w:rsidR="0048789D" w:rsidRDefault="0048789D" w:rsidP="0048789D">
      <w:pPr>
        <w:rPr>
          <w:bCs/>
          <w:szCs w:val="24"/>
        </w:rPr>
      </w:pPr>
      <w:r>
        <w:rPr>
          <w:bCs/>
          <w:szCs w:val="24"/>
        </w:rPr>
        <w:t xml:space="preserve">      И.о. главы администрации</w:t>
      </w:r>
    </w:p>
    <w:p w:rsidR="0048789D" w:rsidRDefault="0048789D" w:rsidP="0048789D">
      <w:pPr>
        <w:rPr>
          <w:bCs/>
          <w:szCs w:val="24"/>
        </w:rPr>
      </w:pPr>
      <w:r>
        <w:rPr>
          <w:bCs/>
          <w:szCs w:val="24"/>
        </w:rPr>
        <w:t xml:space="preserve">      </w:t>
      </w:r>
      <w:proofErr w:type="spellStart"/>
      <w:r>
        <w:rPr>
          <w:bCs/>
          <w:szCs w:val="24"/>
        </w:rPr>
        <w:t>Верхнеломовского</w:t>
      </w:r>
      <w:proofErr w:type="spellEnd"/>
      <w:r>
        <w:rPr>
          <w:bCs/>
          <w:szCs w:val="24"/>
        </w:rPr>
        <w:t xml:space="preserve"> сельсовета                                   В.А. </w:t>
      </w:r>
      <w:proofErr w:type="gramStart"/>
      <w:r>
        <w:rPr>
          <w:bCs/>
          <w:szCs w:val="24"/>
        </w:rPr>
        <w:t>Толстунов</w:t>
      </w:r>
      <w:proofErr w:type="gramEnd"/>
    </w:p>
    <w:p w:rsidR="0048789D" w:rsidRDefault="0048789D" w:rsidP="0048789D"/>
    <w:p w:rsidR="0048789D" w:rsidRDefault="0048789D" w:rsidP="0048789D"/>
    <w:p w:rsidR="0048789D" w:rsidRDefault="0048789D" w:rsidP="0048789D"/>
    <w:p w:rsidR="0097330F" w:rsidRDefault="0097330F"/>
    <w:sectPr w:rsidR="0097330F" w:rsidSect="00973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89D"/>
    <w:rsid w:val="0002364A"/>
    <w:rsid w:val="001024E7"/>
    <w:rsid w:val="00217FD3"/>
    <w:rsid w:val="004506E2"/>
    <w:rsid w:val="0048789D"/>
    <w:rsid w:val="005327DA"/>
    <w:rsid w:val="005644BB"/>
    <w:rsid w:val="005D25A3"/>
    <w:rsid w:val="0097330F"/>
    <w:rsid w:val="00AE407C"/>
    <w:rsid w:val="00B05E81"/>
    <w:rsid w:val="00D31FF5"/>
    <w:rsid w:val="00EE6D2C"/>
    <w:rsid w:val="00F61EF4"/>
    <w:rsid w:val="00F96311"/>
    <w:rsid w:val="00FF3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89D"/>
    <w:pPr>
      <w:suppressAutoHyphens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48789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8789D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4878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789D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No Spacing"/>
    <w:qFormat/>
    <w:rsid w:val="00AE407C"/>
    <w:pPr>
      <w:widowControl w:val="0"/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2019-07-12T06:22:00Z</dcterms:created>
  <dcterms:modified xsi:type="dcterms:W3CDTF">2019-07-12T09:18:00Z</dcterms:modified>
</cp:coreProperties>
</file>